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317500</wp:posOffset>
                </wp:positionH>
                <wp:positionV relativeFrom="paragraph">
                  <wp:posOffset>2273300</wp:posOffset>
                </wp:positionV>
                <wp:extent cx="7202043" cy="901827"/>
                <wp:effectExtent b="0" l="0" r="0" t="0"/>
                <wp:wrapNone/>
                <wp:docPr id="1" name=""/>
                <a:graphic>
                  <a:graphicData uri="http://schemas.microsoft.com/office/word/2010/wordprocessingShape">
                    <wps:wsp>
                      <wps:cNvSpPr/>
                      <wps:cNvPr id="2" name="Shape 2"/>
                      <wps:spPr>
                        <a:xfrm>
                          <a:off x="1749741" y="3333849"/>
                          <a:ext cx="7192518" cy="892302"/>
                        </a:xfrm>
                        <a:prstGeom prst="rect">
                          <a:avLst/>
                        </a:prstGeom>
                        <a:noFill/>
                        <a:ln>
                          <a:noFill/>
                        </a:ln>
                      </wps:spPr>
                      <wps:txbx>
                        <w:txbxContent>
                          <w:p w:rsidR="00000000" w:rsidDel="00000000" w:rsidP="00000000" w:rsidRDefault="00000000" w:rsidRPr="00000000">
                            <w:pPr>
                              <w:spacing w:after="16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90"/>
                                <w:vertAlign w:val="baseline"/>
                              </w:rPr>
                              <w:t xml:space="preserve">Hướng dẫn book lịch họp</w:t>
                            </w:r>
                          </w:p>
                        </w:txbxContent>
                      </wps:txbx>
                      <wps:bodyPr anchorCtr="0" anchor="b"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317500</wp:posOffset>
                </wp:positionH>
                <wp:positionV relativeFrom="paragraph">
                  <wp:posOffset>2273300</wp:posOffset>
                </wp:positionV>
                <wp:extent cx="7202043" cy="901827"/>
                <wp:effectExtent b="0" l="0" r="0" t="0"/>
                <wp:wrapNone/>
                <wp:docPr id="1" name="image13.png"/>
                <a:graphic>
                  <a:graphicData uri="http://schemas.openxmlformats.org/drawingml/2006/picture">
                    <pic:pic>
                      <pic:nvPicPr>
                        <pic:cNvPr id="0" name="image13.png"/>
                        <pic:cNvPicPr preferRelativeResize="0"/>
                      </pic:nvPicPr>
                      <pic:blipFill>
                        <a:blip r:embed="rId6"/>
                        <a:srcRect/>
                        <a:stretch>
                          <a:fillRect/>
                        </a:stretch>
                      </pic:blipFill>
                      <pic:spPr>
                        <a:xfrm>
                          <a:off x="0" y="0"/>
                          <a:ext cx="7202043" cy="90182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-697483</wp:posOffset>
            </wp:positionH>
            <wp:positionV relativeFrom="paragraph">
              <wp:posOffset>6941439</wp:posOffset>
            </wp:positionV>
            <wp:extent cx="495300" cy="914400"/>
            <wp:effectExtent b="0" l="0" r="0" t="0"/>
            <wp:wrapNone/>
            <wp:docPr id="17"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495300" cy="9144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-800099</wp:posOffset>
                </wp:positionH>
                <wp:positionV relativeFrom="paragraph">
                  <wp:posOffset>-634999</wp:posOffset>
                </wp:positionV>
                <wp:extent cx="7525385" cy="643509"/>
                <wp:effectExtent b="0" l="0" r="0" t="0"/>
                <wp:wrapNone/>
                <wp:docPr id="5" name=""/>
                <a:graphic>
                  <a:graphicData uri="http://schemas.microsoft.com/office/word/2010/wordprocessingShape">
                    <wps:wsp>
                      <wps:cNvSpPr/>
                      <wps:cNvPr id="6" name="Shape 6"/>
                      <wps:spPr>
                        <a:xfrm flipH="1" rot="10800000">
                          <a:off x="1588070" y="3463008"/>
                          <a:ext cx="7515860" cy="633984"/>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-800099</wp:posOffset>
                </wp:positionH>
                <wp:positionV relativeFrom="paragraph">
                  <wp:posOffset>-634999</wp:posOffset>
                </wp:positionV>
                <wp:extent cx="7525385" cy="643509"/>
                <wp:effectExtent b="0" l="0" r="0" t="0"/>
                <wp:wrapNone/>
                <wp:docPr id="5"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7525385" cy="643509"/>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3517900</wp:posOffset>
                </wp:positionV>
                <wp:extent cx="7525967" cy="1125610"/>
                <wp:effectExtent b="0" l="0" r="0" t="0"/>
                <wp:wrapNone/>
                <wp:docPr id="2" name=""/>
                <a:graphic>
                  <a:graphicData uri="http://schemas.microsoft.com/office/word/2010/wordprocessingShape">
                    <wps:wsp>
                      <wps:cNvSpPr/>
                      <wps:cNvPr id="3" name="Shape 3"/>
                      <wps:spPr>
                        <a:xfrm>
                          <a:off x="1587779" y="3221958"/>
                          <a:ext cx="7516442" cy="11160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3517900</wp:posOffset>
                </wp:positionV>
                <wp:extent cx="7525967" cy="1125610"/>
                <wp:effectExtent b="0" l="0" r="0" t="0"/>
                <wp:wrapNone/>
                <wp:docPr id="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7525967" cy="1125610"/>
                        </a:xfrm>
                        <a:prstGeom prst="rect"/>
                        <a:ln/>
                      </pic:spPr>
                    </pic:pic>
                  </a:graphicData>
                </a:graphic>
              </wp:anchor>
            </w:drawing>
          </mc:Fallback>
        </mc:AlternateContent>
      </w:r>
    </w:p>
    <w:p w:rsidR="00000000" w:rsidDel="00000000" w:rsidP="00000000" w:rsidRDefault="00000000" w:rsidRPr="00000000" w14:paraId="00000002">
      <w:pPr>
        <w:ind w:left="-1350" w:firstLine="90"/>
        <w:rPr>
          <w:color w:val="000000"/>
        </w:rPr>
      </w:pPr>
      <w:r w:rsidDel="00000000" w:rsidR="00000000" w:rsidRPr="00000000">
        <w:rPr>
          <w:color w:val="000000"/>
        </w:rPr>
        <w:drawing>
          <wp:inline distB="0" distT="0" distL="0" distR="0">
            <wp:extent cx="7665186" cy="7970569"/>
            <wp:effectExtent b="0" l="0" r="0" t="0"/>
            <wp:docPr id="12"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7665186" cy="7970569"/>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-850899</wp:posOffset>
                </wp:positionH>
                <wp:positionV relativeFrom="paragraph">
                  <wp:posOffset>177800</wp:posOffset>
                </wp:positionV>
                <wp:extent cx="8338556" cy="2689652"/>
                <wp:effectExtent b="0" l="0" r="0" t="0"/>
                <wp:wrapNone/>
                <wp:docPr id="4" name=""/>
                <a:graphic>
                  <a:graphicData uri="http://schemas.microsoft.com/office/word/2010/wordprocessingShape">
                    <wps:wsp>
                      <wps:cNvSpPr/>
                      <wps:cNvPr id="5" name="Shape 5"/>
                      <wps:spPr>
                        <a:xfrm>
                          <a:off x="1181485" y="2439937"/>
                          <a:ext cx="8329031" cy="268012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-850899</wp:posOffset>
                </wp:positionH>
                <wp:positionV relativeFrom="paragraph">
                  <wp:posOffset>177800</wp:posOffset>
                </wp:positionV>
                <wp:extent cx="8338556" cy="2689652"/>
                <wp:effectExtent b="0" l="0" r="0" t="0"/>
                <wp:wrapNone/>
                <wp:docPr id="4"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8338556" cy="2689652"/>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3187700</wp:posOffset>
                </wp:positionH>
                <wp:positionV relativeFrom="paragraph">
                  <wp:posOffset>3009900</wp:posOffset>
                </wp:positionV>
                <wp:extent cx="3257222" cy="670052"/>
                <wp:effectExtent b="0" l="0" r="0" t="0"/>
                <wp:wrapNone/>
                <wp:docPr id="3" name=""/>
                <a:graphic>
                  <a:graphicData uri="http://schemas.microsoft.com/office/word/2010/wordprocessingShape">
                    <wps:wsp>
                      <wps:cNvSpPr/>
                      <wps:cNvPr id="4" name="Shape 4"/>
                      <wps:spPr>
                        <a:xfrm>
                          <a:off x="3722152" y="3449737"/>
                          <a:ext cx="3247697" cy="660527"/>
                        </a:xfrm>
                        <a:prstGeom prst="rect">
                          <a:avLst/>
                        </a:prstGeom>
                        <a:noFill/>
                        <a:ln>
                          <a:noFill/>
                        </a:ln>
                      </wps:spPr>
                      <wps:txbx>
                        <w:txbxContent>
                          <w:p w:rsidR="00000000" w:rsidDel="00000000" w:rsidP="00000000" w:rsidRDefault="00000000" w:rsidRPr="00000000">
                            <w:pPr>
                              <w:spacing w:after="16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767171"/>
                                <w:sz w:val="30"/>
                                <w:vertAlign w:val="baseline"/>
                              </w:rPr>
                              <w:t xml:space="preserve">[Tài liệu hướng dẫn book lịch họp trên outlook dành cho nhân viên]</w:t>
                            </w:r>
                          </w:p>
                        </w:txbxContent>
                      </wps:txbx>
                      <wps:bodyPr anchorCtr="0" anchor="b"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3187700</wp:posOffset>
                </wp:positionH>
                <wp:positionV relativeFrom="paragraph">
                  <wp:posOffset>3009900</wp:posOffset>
                </wp:positionV>
                <wp:extent cx="3257222" cy="670052"/>
                <wp:effectExtent b="0" l="0" r="0" t="0"/>
                <wp:wrapNone/>
                <wp:docPr id="3" name="image15.png"/>
                <a:graphic>
                  <a:graphicData uri="http://schemas.openxmlformats.org/drawingml/2006/picture">
                    <pic:pic>
                      <pic:nvPicPr>
                        <pic:cNvPr id="0" name="image15.png"/>
                        <pic:cNvPicPr preferRelativeResize="0"/>
                      </pic:nvPicPr>
                      <pic:blipFill>
                        <a:blip r:embed="rId12"/>
                        <a:srcRect/>
                        <a:stretch>
                          <a:fillRect/>
                        </a:stretch>
                      </pic:blipFill>
                      <pic:spPr>
                        <a:xfrm>
                          <a:off x="0" y="0"/>
                          <a:ext cx="3257222" cy="67005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5895471</wp:posOffset>
            </wp:positionH>
            <wp:positionV relativeFrom="paragraph">
              <wp:posOffset>176026</wp:posOffset>
            </wp:positionV>
            <wp:extent cx="831850" cy="847725"/>
            <wp:effectExtent b="0" l="0" r="0" t="0"/>
            <wp:wrapNone/>
            <wp:docPr id="10"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831850" cy="84772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3683000</wp:posOffset>
                </wp:positionH>
                <wp:positionV relativeFrom="paragraph">
                  <wp:posOffset>4432300</wp:posOffset>
                </wp:positionV>
                <wp:extent cx="2836502" cy="1491484"/>
                <wp:effectExtent b="0" l="0" r="0" t="0"/>
                <wp:wrapNone/>
                <wp:docPr id="7" name=""/>
                <a:graphic>
                  <a:graphicData uri="http://schemas.microsoft.com/office/word/2010/wordprocessingShape">
                    <wps:wsp>
                      <wps:cNvSpPr/>
                      <wps:cNvPr id="8" name="Shape 8"/>
                      <wps:spPr>
                        <a:xfrm>
                          <a:off x="3932512" y="3039021"/>
                          <a:ext cx="2826977" cy="148195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26"/>
                                <w:vertAlign w:val="baseline"/>
                              </w:rPr>
                              <w:t xml:space="preserve">Project / client name: Employee</w:t>
                            </w:r>
                          </w:p>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26"/>
                                <w:vertAlign w:val="baseline"/>
                              </w:rPr>
                            </w:r>
                            <w:r w:rsidDel="00000000" w:rsidR="00000000" w:rsidRPr="00000000">
                              <w:rPr>
                                <w:rFonts w:ascii="Calibri" w:cs="Calibri" w:eastAsia="Calibri" w:hAnsi="Calibri"/>
                                <w:b w:val="0"/>
                                <w:i w:val="0"/>
                                <w:smallCaps w:val="0"/>
                                <w:strike w:val="0"/>
                                <w:color w:val="000000"/>
                                <w:sz w:val="26"/>
                                <w:vertAlign w:val="baseline"/>
                              </w:rPr>
                              <w:t xml:space="preserve">Department/team: Levinci</w:t>
                            </w:r>
                          </w:p>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26"/>
                                <w:vertAlign w:val="baseline"/>
                              </w:rPr>
                            </w:r>
                            <w:r w:rsidDel="00000000" w:rsidR="00000000" w:rsidRPr="00000000">
                              <w:rPr>
                                <w:rFonts w:ascii="Calibri" w:cs="Calibri" w:eastAsia="Calibri" w:hAnsi="Calibri"/>
                                <w:b w:val="0"/>
                                <w:i w:val="0"/>
                                <w:smallCaps w:val="0"/>
                                <w:strike w:val="0"/>
                                <w:color w:val="000000"/>
                                <w:sz w:val="26"/>
                                <w:vertAlign w:val="baseline"/>
                              </w:rPr>
                              <w:t xml:space="preserve">Author : Mai.Nguyen</w:t>
                            </w:r>
                          </w:p>
                          <w:p w:rsidR="00000000" w:rsidDel="00000000" w:rsidP="00000000" w:rsidRDefault="00000000" w:rsidRPr="00000000">
                            <w:pPr>
                              <w:spacing w:after="160" w:before="0" w:line="258.99999618530273"/>
                              <w:ind w:left="0" w:right="0" w:firstLine="0"/>
                              <w:jc w:val="right"/>
                              <w:textDirection w:val="btLr"/>
                            </w:pPr>
                            <w:r w:rsidDel="00000000" w:rsidR="00000000" w:rsidRPr="00000000">
                              <w:rPr>
                                <w:rFonts w:ascii="Calibri" w:cs="Calibri" w:eastAsia="Calibri" w:hAnsi="Calibri"/>
                                <w:b w:val="0"/>
                                <w:i w:val="0"/>
                                <w:smallCaps w:val="0"/>
                                <w:strike w:val="0"/>
                                <w:color w:val="000000"/>
                                <w:sz w:val="26"/>
                                <w:vertAlign w:val="baseline"/>
                              </w:rPr>
                            </w:r>
                            <w:r w:rsidDel="00000000" w:rsidR="00000000" w:rsidRPr="00000000">
                              <w:rPr>
                                <w:rFonts w:ascii="Calibri" w:cs="Calibri" w:eastAsia="Calibri" w:hAnsi="Calibri"/>
                                <w:b w:val="0"/>
                                <w:i w:val="0"/>
                                <w:smallCaps w:val="0"/>
                                <w:strike w:val="0"/>
                                <w:color w:val="000000"/>
                                <w:sz w:val="26"/>
                                <w:vertAlign w:val="baseline"/>
                              </w:rPr>
                              <w:t xml:space="preserve">Created date: 16/07/2023</w:t>
                            </w:r>
                          </w:p>
                          <w:p w:rsidR="00000000" w:rsidDel="00000000" w:rsidP="00000000" w:rsidRDefault="00000000" w:rsidRPr="00000000">
                            <w:pPr>
                              <w:spacing w:after="16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6"/>
                                <w:vertAlign w:val="baseline"/>
                              </w:rPr>
                            </w:r>
                          </w:p>
                        </w:txbxContent>
                      </wps:txbx>
                      <wps:bodyPr anchorCtr="0" anchor="b"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3683000</wp:posOffset>
                </wp:positionH>
                <wp:positionV relativeFrom="paragraph">
                  <wp:posOffset>4432300</wp:posOffset>
                </wp:positionV>
                <wp:extent cx="2836502" cy="1491484"/>
                <wp:effectExtent b="0" l="0" r="0" t="0"/>
                <wp:wrapNone/>
                <wp:docPr id="7" name="image24.png"/>
                <a:graphic>
                  <a:graphicData uri="http://schemas.openxmlformats.org/drawingml/2006/picture">
                    <pic:pic>
                      <pic:nvPicPr>
                        <pic:cNvPr id="0" name="image24.png"/>
                        <pic:cNvPicPr preferRelativeResize="0"/>
                      </pic:nvPicPr>
                      <pic:blipFill>
                        <a:blip r:embed="rId14"/>
                        <a:srcRect/>
                        <a:stretch>
                          <a:fillRect/>
                        </a:stretch>
                      </pic:blipFill>
                      <pic:spPr>
                        <a:xfrm>
                          <a:off x="0" y="0"/>
                          <a:ext cx="2836502" cy="1491484"/>
                        </a:xfrm>
                        <a:prstGeom prst="rect"/>
                        <a:ln/>
                      </pic:spPr>
                    </pic:pic>
                  </a:graphicData>
                </a:graphic>
              </wp:anchor>
            </w:drawing>
          </mc:Fallback>
        </mc:AlternateContent>
      </w:r>
    </w:p>
    <w:p w:rsidR="00000000" w:rsidDel="00000000" w:rsidP="00000000" w:rsidRDefault="00000000" w:rsidRPr="00000000" w14:paraId="00000003">
      <w:pPr>
        <w:ind w:left="-1350" w:firstLine="90"/>
        <w:rPr>
          <w:color w:val="000000"/>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left"/>
        <w:rPr>
          <w:rFonts w:ascii="Calibri" w:cs="Calibri" w:eastAsia="Calibri" w:hAnsi="Calibri"/>
          <w:b w:val="1"/>
          <w:i w:val="0"/>
          <w:smallCaps w:val="0"/>
          <w:strike w:val="0"/>
          <w:color w:val="2f5496"/>
          <w:sz w:val="32"/>
          <w:szCs w:val="32"/>
          <w:u w:val="none"/>
          <w:shd w:fill="auto" w:val="clear"/>
          <w:vertAlign w:val="baseline"/>
        </w:rPr>
      </w:pPr>
      <w:r w:rsidDel="00000000" w:rsidR="00000000" w:rsidRPr="00000000">
        <w:rPr>
          <w:rFonts w:ascii="Calibri" w:cs="Calibri" w:eastAsia="Calibri" w:hAnsi="Calibri"/>
          <w:b w:val="1"/>
          <w:i w:val="0"/>
          <w:smallCaps w:val="0"/>
          <w:strike w:val="0"/>
          <w:color w:val="2f5496"/>
          <w:sz w:val="32"/>
          <w:szCs w:val="32"/>
          <w:u w:val="none"/>
          <w:shd w:fill="auto" w:val="clear"/>
          <w:vertAlign w:val="baseline"/>
          <w:rtl w:val="0"/>
        </w:rPr>
        <w:t xml:space="preserve">Mục lục</w:t>
      </w:r>
    </w:p>
    <w:sdt>
      <w:sdtPr>
        <w:docPartObj>
          <w:docPartGallery w:val="Table of Contents"/>
          <w:docPartUnique w:val="1"/>
        </w:docPartObj>
      </w:sdtPr>
      <w:sdtContent>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gjdgxs">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CÁC BƯỚC THỰC HIỆN</w:t>
            </w:r>
          </w:hyperlink>
          <w:hyperlink w:anchor="_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w:t>
              <w:tab/>
              <w:t xml:space="preserve">Mục đích</w:t>
              <w:tab/>
              <w:t xml:space="preserve">2</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dot" w:pos="9350"/>
            </w:tabs>
            <w:spacing w:after="100" w:before="0" w:line="259"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II.</w:t>
              <w:tab/>
              <w:t xml:space="preserve">Các bước thực hiện</w:t>
              <w:tab/>
              <w:t xml:space="preserve">2</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9">
      <w:pPr>
        <w:ind w:left="-1350" w:firstLine="90"/>
        <w:rPr>
          <w:color w:val="000000"/>
        </w:rPr>
      </w:pPr>
      <w:r w:rsidDel="00000000" w:rsidR="00000000" w:rsidRPr="00000000">
        <w:rPr>
          <w:rtl w:val="0"/>
        </w:rPr>
      </w:r>
    </w:p>
    <w:p w:rsidR="00000000" w:rsidDel="00000000" w:rsidP="00000000" w:rsidRDefault="00000000" w:rsidRPr="00000000" w14:paraId="0000000A">
      <w:pPr>
        <w:ind w:left="-1350" w:firstLine="90"/>
        <w:rPr>
          <w:color w:val="000000"/>
        </w:rPr>
      </w:pPr>
      <w:r w:rsidDel="00000000" w:rsidR="00000000" w:rsidRPr="00000000">
        <w:rPr>
          <w:rtl w:val="0"/>
        </w:rPr>
      </w:r>
    </w:p>
    <w:p w:rsidR="00000000" w:rsidDel="00000000" w:rsidP="00000000" w:rsidRDefault="00000000" w:rsidRPr="00000000" w14:paraId="0000000B">
      <w:pPr>
        <w:ind w:left="-1350" w:firstLine="90"/>
        <w:rPr>
          <w:color w:val="000000"/>
        </w:rPr>
      </w:pPr>
      <w:r w:rsidDel="00000000" w:rsidR="00000000" w:rsidRPr="00000000">
        <w:rPr>
          <w:rtl w:val="0"/>
        </w:rPr>
      </w:r>
    </w:p>
    <w:p w:rsidR="00000000" w:rsidDel="00000000" w:rsidP="00000000" w:rsidRDefault="00000000" w:rsidRPr="00000000" w14:paraId="0000000C">
      <w:pPr>
        <w:ind w:left="-1350" w:firstLine="90"/>
        <w:rPr>
          <w:color w:val="000000"/>
        </w:rPr>
      </w:pPr>
      <w:r w:rsidDel="00000000" w:rsidR="00000000" w:rsidRPr="00000000">
        <w:rPr>
          <w:rtl w:val="0"/>
        </w:rPr>
      </w:r>
    </w:p>
    <w:p w:rsidR="00000000" w:rsidDel="00000000" w:rsidP="00000000" w:rsidRDefault="00000000" w:rsidRPr="00000000" w14:paraId="0000000D">
      <w:pPr>
        <w:ind w:left="-1350" w:firstLine="90"/>
        <w:rPr>
          <w:color w:val="000000"/>
        </w:rPr>
      </w:pPr>
      <w:r w:rsidDel="00000000" w:rsidR="00000000" w:rsidRPr="00000000">
        <w:rPr>
          <w:rtl w:val="0"/>
        </w:rPr>
      </w:r>
    </w:p>
    <w:p w:rsidR="00000000" w:rsidDel="00000000" w:rsidP="00000000" w:rsidRDefault="00000000" w:rsidRPr="00000000" w14:paraId="0000000E">
      <w:pPr>
        <w:ind w:left="-1350" w:firstLine="90"/>
        <w:rPr>
          <w:color w:val="000000"/>
        </w:rPr>
      </w:pPr>
      <w:r w:rsidDel="00000000" w:rsidR="00000000" w:rsidRPr="00000000">
        <w:rPr>
          <w:rtl w:val="0"/>
        </w:rPr>
      </w:r>
    </w:p>
    <w:p w:rsidR="00000000" w:rsidDel="00000000" w:rsidP="00000000" w:rsidRDefault="00000000" w:rsidRPr="00000000" w14:paraId="0000000F">
      <w:pPr>
        <w:ind w:left="-1350" w:firstLine="90"/>
        <w:rPr>
          <w:color w:val="000000"/>
        </w:rPr>
      </w:pPr>
      <w:r w:rsidDel="00000000" w:rsidR="00000000" w:rsidRPr="00000000">
        <w:rPr>
          <w:rtl w:val="0"/>
        </w:rPr>
      </w:r>
    </w:p>
    <w:p w:rsidR="00000000" w:rsidDel="00000000" w:rsidP="00000000" w:rsidRDefault="00000000" w:rsidRPr="00000000" w14:paraId="00000010">
      <w:pPr>
        <w:ind w:left="-1350" w:firstLine="90"/>
        <w:rPr>
          <w:color w:val="000000"/>
        </w:rPr>
      </w:pPr>
      <w:r w:rsidDel="00000000" w:rsidR="00000000" w:rsidRPr="00000000">
        <w:rPr>
          <w:rtl w:val="0"/>
        </w:rPr>
      </w:r>
    </w:p>
    <w:p w:rsidR="00000000" w:rsidDel="00000000" w:rsidP="00000000" w:rsidRDefault="00000000" w:rsidRPr="00000000" w14:paraId="00000011">
      <w:pPr>
        <w:ind w:left="-1350" w:firstLine="90"/>
        <w:rPr>
          <w:color w:val="000000"/>
        </w:rPr>
      </w:pPr>
      <w:r w:rsidDel="00000000" w:rsidR="00000000" w:rsidRPr="00000000">
        <w:rPr>
          <w:rtl w:val="0"/>
        </w:rPr>
      </w:r>
    </w:p>
    <w:p w:rsidR="00000000" w:rsidDel="00000000" w:rsidP="00000000" w:rsidRDefault="00000000" w:rsidRPr="00000000" w14:paraId="00000012">
      <w:pPr>
        <w:ind w:left="-1350" w:firstLine="90"/>
        <w:rPr>
          <w:color w:val="000000"/>
        </w:rPr>
      </w:pPr>
      <w:r w:rsidDel="00000000" w:rsidR="00000000" w:rsidRPr="00000000">
        <w:rPr>
          <w:rtl w:val="0"/>
        </w:rPr>
      </w:r>
    </w:p>
    <w:p w:rsidR="00000000" w:rsidDel="00000000" w:rsidP="00000000" w:rsidRDefault="00000000" w:rsidRPr="00000000" w14:paraId="00000013">
      <w:pPr>
        <w:ind w:left="-1350" w:firstLine="90"/>
        <w:rPr>
          <w:color w:val="000000"/>
        </w:rPr>
      </w:pPr>
      <w:r w:rsidDel="00000000" w:rsidR="00000000" w:rsidRPr="00000000">
        <w:rPr>
          <w:rtl w:val="0"/>
        </w:rPr>
      </w:r>
    </w:p>
    <w:p w:rsidR="00000000" w:rsidDel="00000000" w:rsidP="00000000" w:rsidRDefault="00000000" w:rsidRPr="00000000" w14:paraId="00000014">
      <w:pPr>
        <w:ind w:left="-1350" w:firstLine="90"/>
        <w:rPr>
          <w:color w:val="000000"/>
        </w:rPr>
      </w:pPr>
      <w:r w:rsidDel="00000000" w:rsidR="00000000" w:rsidRPr="00000000">
        <w:rPr>
          <w:rtl w:val="0"/>
        </w:rPr>
      </w:r>
    </w:p>
    <w:p w:rsidR="00000000" w:rsidDel="00000000" w:rsidP="00000000" w:rsidRDefault="00000000" w:rsidRPr="00000000" w14:paraId="00000015">
      <w:pPr>
        <w:ind w:left="-1350" w:firstLine="90"/>
        <w:rPr>
          <w:color w:val="000000"/>
        </w:rPr>
      </w:pPr>
      <w:r w:rsidDel="00000000" w:rsidR="00000000" w:rsidRPr="00000000">
        <w:rPr>
          <w:rtl w:val="0"/>
        </w:rPr>
      </w:r>
    </w:p>
    <w:p w:rsidR="00000000" w:rsidDel="00000000" w:rsidP="00000000" w:rsidRDefault="00000000" w:rsidRPr="00000000" w14:paraId="00000016">
      <w:pPr>
        <w:ind w:left="-1350" w:firstLine="90"/>
        <w:rPr>
          <w:color w:val="000000"/>
        </w:rPr>
      </w:pPr>
      <w:r w:rsidDel="00000000" w:rsidR="00000000" w:rsidRPr="00000000">
        <w:rPr>
          <w:rtl w:val="0"/>
        </w:rPr>
      </w:r>
    </w:p>
    <w:p w:rsidR="00000000" w:rsidDel="00000000" w:rsidP="00000000" w:rsidRDefault="00000000" w:rsidRPr="00000000" w14:paraId="00000017">
      <w:pPr>
        <w:ind w:left="-1350" w:firstLine="90"/>
        <w:rPr>
          <w:color w:val="000000"/>
        </w:rPr>
      </w:pPr>
      <w:r w:rsidDel="00000000" w:rsidR="00000000" w:rsidRPr="00000000">
        <w:rPr>
          <w:rtl w:val="0"/>
        </w:rPr>
      </w:r>
    </w:p>
    <w:p w:rsidR="00000000" w:rsidDel="00000000" w:rsidP="00000000" w:rsidRDefault="00000000" w:rsidRPr="00000000" w14:paraId="00000018">
      <w:pPr>
        <w:ind w:left="-1350" w:firstLine="90"/>
        <w:rPr>
          <w:color w:val="000000"/>
        </w:rPr>
      </w:pPr>
      <w:r w:rsidDel="00000000" w:rsidR="00000000" w:rsidRPr="00000000">
        <w:rPr>
          <w:rtl w:val="0"/>
        </w:rPr>
      </w:r>
    </w:p>
    <w:p w:rsidR="00000000" w:rsidDel="00000000" w:rsidP="00000000" w:rsidRDefault="00000000" w:rsidRPr="00000000" w14:paraId="00000019">
      <w:pPr>
        <w:ind w:left="-1350" w:firstLine="90"/>
        <w:rPr>
          <w:color w:val="000000"/>
        </w:rPr>
      </w:pPr>
      <w:r w:rsidDel="00000000" w:rsidR="00000000" w:rsidRPr="00000000">
        <w:rPr>
          <w:rtl w:val="0"/>
        </w:rPr>
      </w:r>
    </w:p>
    <w:p w:rsidR="00000000" w:rsidDel="00000000" w:rsidP="00000000" w:rsidRDefault="00000000" w:rsidRPr="00000000" w14:paraId="0000001A">
      <w:pPr>
        <w:ind w:left="-1350" w:firstLine="90"/>
        <w:rPr>
          <w:color w:val="000000"/>
        </w:rPr>
      </w:pPr>
      <w:r w:rsidDel="00000000" w:rsidR="00000000" w:rsidRPr="00000000">
        <w:rPr>
          <w:rtl w:val="0"/>
        </w:rPr>
      </w:r>
    </w:p>
    <w:p w:rsidR="00000000" w:rsidDel="00000000" w:rsidP="00000000" w:rsidRDefault="00000000" w:rsidRPr="00000000" w14:paraId="0000001B">
      <w:pPr>
        <w:ind w:left="-1350" w:firstLine="90"/>
        <w:rPr>
          <w:color w:val="000000"/>
        </w:rPr>
      </w:pPr>
      <w:r w:rsidDel="00000000" w:rsidR="00000000" w:rsidRPr="00000000">
        <w:rPr>
          <w:rtl w:val="0"/>
        </w:rPr>
      </w:r>
    </w:p>
    <w:p w:rsidR="00000000" w:rsidDel="00000000" w:rsidP="00000000" w:rsidRDefault="00000000" w:rsidRPr="00000000" w14:paraId="0000001C">
      <w:pPr>
        <w:ind w:left="-1350" w:firstLine="90"/>
        <w:rPr>
          <w:color w:val="000000"/>
        </w:rPr>
      </w:pPr>
      <w:r w:rsidDel="00000000" w:rsidR="00000000" w:rsidRPr="00000000">
        <w:rPr>
          <w:rtl w:val="0"/>
        </w:rPr>
      </w:r>
    </w:p>
    <w:p w:rsidR="00000000" w:rsidDel="00000000" w:rsidP="00000000" w:rsidRDefault="00000000" w:rsidRPr="00000000" w14:paraId="0000001D">
      <w:pPr>
        <w:ind w:left="-1350" w:firstLine="90"/>
        <w:rPr>
          <w:color w:val="000000"/>
        </w:rPr>
      </w:pPr>
      <w:r w:rsidDel="00000000" w:rsidR="00000000" w:rsidRPr="00000000">
        <w:rPr>
          <w:rtl w:val="0"/>
        </w:rPr>
      </w:r>
    </w:p>
    <w:p w:rsidR="00000000" w:rsidDel="00000000" w:rsidP="00000000" w:rsidRDefault="00000000" w:rsidRPr="00000000" w14:paraId="0000001E">
      <w:pPr>
        <w:ind w:left="-1350" w:firstLine="90"/>
        <w:rPr>
          <w:color w:val="000000"/>
        </w:rPr>
      </w:pPr>
      <w:r w:rsidDel="00000000" w:rsidR="00000000" w:rsidRPr="00000000">
        <w:rPr>
          <w:rtl w:val="0"/>
        </w:rPr>
      </w:r>
    </w:p>
    <w:p w:rsidR="00000000" w:rsidDel="00000000" w:rsidP="00000000" w:rsidRDefault="00000000" w:rsidRPr="00000000" w14:paraId="0000001F">
      <w:pPr>
        <w:rPr>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1346200</wp:posOffset>
                </wp:positionH>
                <wp:positionV relativeFrom="paragraph">
                  <wp:posOffset>2730500</wp:posOffset>
                </wp:positionV>
                <wp:extent cx="6172835" cy="76200"/>
                <wp:effectExtent b="0" l="0" r="0" t="0"/>
                <wp:wrapNone/>
                <wp:docPr id="6" name=""/>
                <a:graphic>
                  <a:graphicData uri="http://schemas.microsoft.com/office/word/2010/wordprocessingShape">
                    <wps:wsp>
                      <wps:cNvSpPr/>
                      <wps:cNvPr id="7" name="Shape 7"/>
                      <wps:spPr>
                        <a:xfrm>
                          <a:off x="2264345" y="3746663"/>
                          <a:ext cx="6163310" cy="66675"/>
                        </a:xfrm>
                        <a:prstGeom prst="rect">
                          <a:avLst/>
                        </a:prstGeom>
                        <a:noFill/>
                        <a:ln>
                          <a:noFill/>
                        </a:ln>
                      </wps:spPr>
                      <wps:txbx>
                        <w:txbxContent>
                          <w:p w:rsidR="00000000" w:rsidDel="00000000" w:rsidP="00000000" w:rsidRDefault="00000000" w:rsidRPr="00000000">
                            <w:pPr>
                              <w:spacing w:after="160" w:before="0" w:line="21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64"/>
                                <w:vertAlign w:val="baseline"/>
                              </w:rPr>
                              <w:t xml:space="preserve">Tiêu đề phụ</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1346200</wp:posOffset>
                </wp:positionH>
                <wp:positionV relativeFrom="paragraph">
                  <wp:posOffset>2730500</wp:posOffset>
                </wp:positionV>
                <wp:extent cx="6172835" cy="76200"/>
                <wp:effectExtent b="0" l="0" r="0" t="0"/>
                <wp:wrapNone/>
                <wp:docPr id="6" name="image23.png"/>
                <a:graphic>
                  <a:graphicData uri="http://schemas.openxmlformats.org/drawingml/2006/picture">
                    <pic:pic>
                      <pic:nvPicPr>
                        <pic:cNvPr id="0" name="image23.png"/>
                        <pic:cNvPicPr preferRelativeResize="0"/>
                      </pic:nvPicPr>
                      <pic:blipFill>
                        <a:blip r:embed="rId15"/>
                        <a:srcRect/>
                        <a:stretch>
                          <a:fillRect/>
                        </a:stretch>
                      </pic:blipFill>
                      <pic:spPr>
                        <a:xfrm>
                          <a:off x="0" y="0"/>
                          <a:ext cx="6172835" cy="76200"/>
                        </a:xfrm>
                        <a:prstGeom prst="rect"/>
                        <a:ln/>
                      </pic:spPr>
                    </pic:pic>
                  </a:graphicData>
                </a:graphic>
              </wp:anchor>
            </w:drawing>
          </mc:Fallback>
        </mc:AlternateContent>
      </w:r>
    </w:p>
    <w:p w:rsidR="00000000" w:rsidDel="00000000" w:rsidP="00000000" w:rsidRDefault="00000000" w:rsidRPr="00000000" w14:paraId="00000020">
      <w:pPr>
        <w:keepNext w:val="0"/>
        <w:keepLines w:val="0"/>
        <w:pageBreakBefore w:val="0"/>
        <w:widowControl w:val="1"/>
        <w:pBdr>
          <w:top w:color="4472c4" w:space="10" w:sz="4" w:val="single"/>
          <w:left w:space="0" w:sz="0" w:val="nil"/>
          <w:bottom w:color="4472c4" w:space="10" w:sz="4" w:val="single"/>
          <w:right w:space="0" w:sz="0" w:val="nil"/>
          <w:between w:space="0" w:sz="0" w:val="nil"/>
        </w:pBdr>
        <w:shd w:fill="auto" w:val="clear"/>
        <w:spacing w:after="360" w:before="360" w:line="259" w:lineRule="auto"/>
        <w:ind w:left="864" w:right="864" w:firstLine="0"/>
        <w:jc w:val="center"/>
        <w:rPr>
          <w:rFonts w:ascii="Calibri" w:cs="Calibri" w:eastAsia="Calibri" w:hAnsi="Calibri"/>
          <w:b w:val="1"/>
          <w:i w:val="1"/>
          <w:smallCaps w:val="0"/>
          <w:strike w:val="0"/>
          <w:color w:val="0563c1"/>
          <w:sz w:val="60"/>
          <w:szCs w:val="60"/>
          <w:u w:val="single"/>
          <w:shd w:fill="auto" w:val="clear"/>
          <w:vertAlign w:val="baseline"/>
        </w:rPr>
      </w:pPr>
      <w:bookmarkStart w:colFirst="0" w:colLast="0" w:name="_gjdgxs" w:id="0"/>
      <w:bookmarkEnd w:id="0"/>
      <w:r w:rsidDel="00000000" w:rsidR="00000000" w:rsidRPr="00000000">
        <w:rPr>
          <w:rFonts w:ascii="Calibri" w:cs="Calibri" w:eastAsia="Calibri" w:hAnsi="Calibri"/>
          <w:b w:val="1"/>
          <w:i w:val="1"/>
          <w:smallCaps w:val="0"/>
          <w:strike w:val="0"/>
          <w:color w:val="0563c1"/>
          <w:sz w:val="60"/>
          <w:szCs w:val="60"/>
          <w:u w:val="single"/>
          <w:shd w:fill="auto" w:val="clear"/>
          <w:vertAlign w:val="baseline"/>
          <w:rtl w:val="0"/>
        </w:rPr>
        <w:t xml:space="preserve">CÁC BƯỚC THỰC HIỆN</w:t>
      </w:r>
    </w:p>
    <w:p w:rsidR="00000000" w:rsidDel="00000000" w:rsidP="00000000" w:rsidRDefault="00000000" w:rsidRPr="00000000" w14:paraId="00000021">
      <w:pPr>
        <w:pStyle w:val="Heading2"/>
        <w:numPr>
          <w:ilvl w:val="0"/>
          <w:numId w:val="1"/>
        </w:numPr>
        <w:ind w:left="432" w:hanging="432"/>
        <w:rPr>
          <w:b w:val="1"/>
          <w:i w:val="0"/>
          <w:color w:val="4472c4"/>
          <w:sz w:val="36"/>
          <w:szCs w:val="36"/>
        </w:rPr>
      </w:pPr>
      <w:bookmarkStart w:colFirst="0" w:colLast="0" w:name="_30j0zll" w:id="1"/>
      <w:bookmarkEnd w:id="1"/>
      <w:r w:rsidDel="00000000" w:rsidR="00000000" w:rsidRPr="00000000">
        <w:rPr>
          <w:b w:val="1"/>
          <w:i w:val="0"/>
          <w:color w:val="4472c4"/>
          <w:sz w:val="36"/>
          <w:szCs w:val="36"/>
          <w:rtl w:val="0"/>
        </w:rPr>
        <w:t xml:space="preserve">Mục đích</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Hướng dẫn nhân viên các bước để tiến hành book lịch họp trên outlook.</w:t>
      </w:r>
    </w:p>
    <w:p w:rsidR="00000000" w:rsidDel="00000000" w:rsidP="00000000" w:rsidRDefault="00000000" w:rsidRPr="00000000" w14:paraId="00000023">
      <w:pPr>
        <w:pStyle w:val="Heading2"/>
        <w:numPr>
          <w:ilvl w:val="0"/>
          <w:numId w:val="1"/>
        </w:numPr>
        <w:ind w:left="432" w:hanging="432"/>
        <w:rPr>
          <w:color w:val="4472c4"/>
          <w:sz w:val="36"/>
          <w:szCs w:val="36"/>
        </w:rPr>
      </w:pPr>
      <w:bookmarkStart w:colFirst="0" w:colLast="0" w:name="_1fob9te" w:id="2"/>
      <w:bookmarkEnd w:id="2"/>
      <w:r w:rsidDel="00000000" w:rsidR="00000000" w:rsidRPr="00000000">
        <w:rPr>
          <w:color w:val="4472c4"/>
          <w:sz w:val="36"/>
          <w:szCs w:val="36"/>
          <w:rtl w:val="0"/>
        </w:rPr>
        <w:t xml:space="preserve">Các bước thực hiện</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Vào đường link : </w:t>
      </w:r>
      <w:hyperlink r:id="rId16">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https://outlook.office.com/mail/</w:t>
        </w:r>
      </w:hyperlink>
      <w:r w:rsidDel="00000000" w:rsidR="00000000" w:rsidRPr="00000000">
        <w:fldChar w:fldCharType="begin"/>
        <w:instrText xml:space="preserve"> HYPERLINK "https://outlook.office.com/mail/" </w:instrText>
        <w:fldChar w:fldCharType="separate"/>
      </w:r>
      <w:r w:rsidDel="00000000" w:rsidR="00000000" w:rsidRPr="00000000">
        <w:rPr>
          <w:rtl w:val="0"/>
        </w:rPr>
      </w:r>
    </w:p>
    <w:p w:rsidR="00000000" w:rsidDel="00000000" w:rsidP="00000000" w:rsidRDefault="00000000" w:rsidRPr="00000000" w14:paraId="00000025">
      <w:pPr>
        <w:rPr/>
      </w:pPr>
      <w:r w:rsidDel="00000000" w:rsidR="00000000" w:rsidRPr="00000000">
        <w:fldChar w:fldCharType="end"/>
      </w:r>
      <w:r w:rsidDel="00000000" w:rsidR="00000000" w:rsidRPr="00000000">
        <w:rPr>
          <w:rFonts w:ascii="Arial" w:cs="Arial" w:eastAsia="Arial" w:hAnsi="Arial"/>
          <w:color w:val="000000"/>
          <w:sz w:val="30"/>
          <w:szCs w:val="30"/>
        </w:rPr>
        <w:drawing>
          <wp:inline distB="0" distT="0" distL="0" distR="0">
            <wp:extent cx="5728335" cy="2932430"/>
            <wp:effectExtent b="0" l="0" r="0" t="0"/>
            <wp:docPr id="14"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5728335" cy="293243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Nhấn vào nút “Calendar”</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28335" cy="2974340"/>
            <wp:effectExtent b="0" l="0" r="0" t="0"/>
            <wp:docPr id="13"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5728335" cy="297434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Nhấn vào nút “New event” để book lịch họp</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28335" cy="2585720"/>
            <wp:effectExtent b="0" l="0" r="0" t="0"/>
            <wp:docPr id="16" name="image1.png"/>
            <a:graphic>
              <a:graphicData uri="http://schemas.openxmlformats.org/drawingml/2006/picture">
                <pic:pic>
                  <pic:nvPicPr>
                    <pic:cNvPr id="0" name="image1.png"/>
                    <pic:cNvPicPr preferRelativeResize="0"/>
                  </pic:nvPicPr>
                  <pic:blipFill>
                    <a:blip r:embed="rId19"/>
                    <a:srcRect b="0" l="0" r="0" t="0"/>
                    <a:stretch>
                      <a:fillRect/>
                    </a:stretch>
                  </pic:blipFill>
                  <pic:spPr>
                    <a:xfrm>
                      <a:off x="0" y="0"/>
                      <a:ext cx="5728335" cy="258572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Hệ thống hiển thị màn hình popup “New event”</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1152"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Tại tab “Event”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943600" cy="3740785"/>
            <wp:effectExtent b="0" l="0" r="0" t="0"/>
            <wp:docPr id="18"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943600" cy="3740785"/>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1176765</wp:posOffset>
            </wp:positionV>
            <wp:extent cx="241935" cy="220980"/>
            <wp:effectExtent b="0" l="0" r="0" t="0"/>
            <wp:wrapNone/>
            <wp:docPr id="11"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241935" cy="2209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1439720</wp:posOffset>
            </wp:positionV>
            <wp:extent cx="241935" cy="220980"/>
            <wp:effectExtent b="0" l="0" r="0" t="0"/>
            <wp:wrapNone/>
            <wp:docPr id="15"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41935" cy="2209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1923634</wp:posOffset>
            </wp:positionV>
            <wp:extent cx="241935" cy="220980"/>
            <wp:effectExtent b="0" l="0" r="0" t="0"/>
            <wp:wrapNone/>
            <wp:docPr id="8"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241935" cy="2209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2375579</wp:posOffset>
            </wp:positionV>
            <wp:extent cx="241935" cy="220980"/>
            <wp:effectExtent b="0" l="0" r="0" t="0"/>
            <wp:wrapNone/>
            <wp:docPr id="9" name="image18.png"/>
            <a:graphic>
              <a:graphicData uri="http://schemas.openxmlformats.org/drawingml/2006/picture">
                <pic:pic>
                  <pic:nvPicPr>
                    <pic:cNvPr id="0" name="image18.png"/>
                    <pic:cNvPicPr preferRelativeResize="0"/>
                  </pic:nvPicPr>
                  <pic:blipFill>
                    <a:blip r:embed="rId24"/>
                    <a:srcRect b="0" l="0" r="0" t="0"/>
                    <a:stretch>
                      <a:fillRect/>
                    </a:stretch>
                  </pic:blipFill>
                  <pic:spPr>
                    <a:xfrm>
                      <a:off x="0" y="0"/>
                      <a:ext cx="241935" cy="2209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2985179</wp:posOffset>
            </wp:positionV>
            <wp:extent cx="241935" cy="220980"/>
            <wp:effectExtent b="0" l="0" r="0" t="0"/>
            <wp:wrapNone/>
            <wp:docPr id="20"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241935" cy="220980"/>
                    </a:xfrm>
                    <a:prstGeom prst="rect"/>
                    <a:ln/>
                  </pic:spPr>
                </pic:pic>
              </a:graphicData>
            </a:graphic>
          </wp:anchor>
        </w:drawing>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872"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88" w:lineRule="auto"/>
        <w:ind w:left="1872"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Tại đây điền đầy đủ các thông tin cần thiết như:</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980"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1. Tiêu đề cuộc họp</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980"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2. Thành phần tham dự</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980"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3. Setup khoảng thời gian họp</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980"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4. Link họp hoặc địa điểm họp (Nếu có)</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1980" w:right="0" w:hanging="431.9999999999999"/>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 5. Nhập nội dung cuộc họp và file đính kèm</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88" w:lineRule="auto"/>
        <w:ind w:left="1152"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Tại tab “Scheduling Assistant” ta có thể check lại lịch họp mình vừa setup có trùng với cuộc họp khác của các thành viên tham dự buổi họp hay không</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88" w:lineRule="auto"/>
        <w:ind w:left="1872"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Hình ảnh bên dưới thể hiện thành phần tham dự đang tồn tại 1 lịch họp khác trong khoảng thời gian lịch họp bạn setup. Điều này thể hiện bạn cần phải thay đổi thời gian họp khác để đảm bảo đầy đủ thành phần tham dự</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28335" cy="3205480"/>
            <wp:effectExtent b="0" l="0" r="0" t="0"/>
            <wp:docPr id="19" name="image17.png"/>
            <a:graphic>
              <a:graphicData uri="http://schemas.openxmlformats.org/drawingml/2006/picture">
                <pic:pic>
                  <pic:nvPicPr>
                    <pic:cNvPr id="0" name="image17.png"/>
                    <pic:cNvPicPr preferRelativeResize="0"/>
                  </pic:nvPicPr>
                  <pic:blipFill>
                    <a:blip r:embed="rId26"/>
                    <a:srcRect b="0" l="0" r="0" t="0"/>
                    <a:stretch>
                      <a:fillRect/>
                    </a:stretch>
                  </pic:blipFill>
                  <pic:spPr>
                    <a:xfrm>
                      <a:off x="0" y="0"/>
                      <a:ext cx="5728335" cy="320548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88" w:lineRule="auto"/>
        <w:ind w:left="1872" w:right="0" w:hanging="360"/>
        <w:jc w:val="left"/>
        <w:rPr>
          <w:b w:val="0"/>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Hình ảnh bên dưới là hợp lệ</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28335" cy="3268980"/>
            <wp:effectExtent b="0" l="0" r="0" t="0"/>
            <wp:docPr id="21"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5728335" cy="326898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Sau khi đã check đầy đủ thông tin thì nhấn nút “Send”</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28335" cy="3226435"/>
            <wp:effectExtent b="0" l="0" r="0" t="0"/>
            <wp:docPr id="22"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5728335" cy="3226435"/>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Trong trường hợp sau khi đã gửi đi nhưng bạn vẫn muốn thêm thành phần tham dự. Chọn vào lịch họp cần điều chỉnh sau đó nhấn nút “Edit”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30"/>
          <w:szCs w:val="30"/>
          <w:u w:val="none"/>
          <w:shd w:fill="auto" w:val="clear"/>
          <w:vertAlign w:val="baseline"/>
        </w:rPr>
        <w:drawing>
          <wp:inline distB="0" distT="0" distL="0" distR="0">
            <wp:extent cx="5749290" cy="2932430"/>
            <wp:effectExtent b="0" l="0" r="0" t="0"/>
            <wp:docPr id="23" name="image10.png"/>
            <a:graphic>
              <a:graphicData uri="http://schemas.openxmlformats.org/drawingml/2006/picture">
                <pic:pic>
                  <pic:nvPicPr>
                    <pic:cNvPr id="0" name="image10.png"/>
                    <pic:cNvPicPr preferRelativeResize="0"/>
                  </pic:nvPicPr>
                  <pic:blipFill>
                    <a:blip r:embed="rId29"/>
                    <a:srcRect b="0" l="0" r="0" t="0"/>
                    <a:stretch>
                      <a:fillRect/>
                    </a:stretch>
                  </pic:blipFill>
                  <pic:spPr>
                    <a:xfrm>
                      <a:off x="0" y="0"/>
                      <a:ext cx="5749290" cy="293243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smallCaps w:val="0"/>
          <w:strike w:val="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Tiến hành chọn thêm thành phần tham dự. Sau đó nhấn nút “Send”</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432" w:right="0" w:hanging="432"/>
        <w:jc w:val="left"/>
        <w:rPr>
          <w:rFonts w:ascii="Calibri" w:cs="Calibri" w:eastAsia="Calibri" w:hAnsi="Calibri"/>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0" distR="0">
            <wp:extent cx="5749290" cy="3310890"/>
            <wp:effectExtent b="0" l="0" r="0" t="0"/>
            <wp:docPr id="24" name="image19.png"/>
            <a:graphic>
              <a:graphicData uri="http://schemas.openxmlformats.org/drawingml/2006/picture">
                <pic:pic>
                  <pic:nvPicPr>
                    <pic:cNvPr id="0" name="image19.png"/>
                    <pic:cNvPicPr preferRelativeResize="0"/>
                  </pic:nvPicPr>
                  <pic:blipFill>
                    <a:blip r:embed="rId30"/>
                    <a:srcRect b="0" l="0" r="0" t="0"/>
                    <a:stretch>
                      <a:fillRect/>
                    </a:stretch>
                  </pic:blipFill>
                  <pic:spPr>
                    <a:xfrm>
                      <a:off x="0" y="0"/>
                      <a:ext cx="5749290" cy="331089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rPr>
          <w:color w:val="000000"/>
        </w:rPr>
      </w:pPr>
      <w:r w:rsidDel="00000000" w:rsidR="00000000" w:rsidRPr="00000000">
        <w:rPr>
          <w:rtl w:val="0"/>
        </w:rPr>
      </w:r>
    </w:p>
    <w:p w:rsidR="00000000" w:rsidDel="00000000" w:rsidP="00000000" w:rsidRDefault="00000000" w:rsidRPr="00000000" w14:paraId="00000052">
      <w:pPr>
        <w:rPr>
          <w:color w:val="000000"/>
        </w:rPr>
      </w:pPr>
      <w:r w:rsidDel="00000000" w:rsidR="00000000" w:rsidRPr="00000000">
        <w:rPr>
          <w:rtl w:val="0"/>
        </w:rPr>
      </w:r>
    </w:p>
    <w:p w:rsidR="00000000" w:rsidDel="00000000" w:rsidP="00000000" w:rsidRDefault="00000000" w:rsidRPr="00000000" w14:paraId="00000053">
      <w:pPr>
        <w:rPr>
          <w:color w:val="000000"/>
        </w:rPr>
      </w:pPr>
      <w:r w:rsidDel="00000000" w:rsidR="00000000" w:rsidRPr="00000000">
        <w:rPr>
          <w:rtl w:val="0"/>
        </w:rPr>
      </w:r>
    </w:p>
    <w:p w:rsidR="00000000" w:rsidDel="00000000" w:rsidP="00000000" w:rsidRDefault="00000000" w:rsidRPr="00000000" w14:paraId="00000054">
      <w:pPr>
        <w:tabs>
          <w:tab w:val="left" w:leader="none" w:pos="1523"/>
        </w:tabs>
        <w:rPr>
          <w:color w:val="000000"/>
        </w:rPr>
      </w:pPr>
      <w:r w:rsidDel="00000000" w:rsidR="00000000" w:rsidRPr="00000000">
        <w:rPr>
          <w:color w:val="000000"/>
          <w:rtl w:val="0"/>
        </w:rPr>
        <w:tab/>
      </w:r>
    </w:p>
    <w:p w:rsidR="00000000" w:rsidDel="00000000" w:rsidP="00000000" w:rsidRDefault="00000000" w:rsidRPr="00000000" w14:paraId="00000055">
      <w:pPr>
        <w:tabs>
          <w:tab w:val="left" w:leader="none" w:pos="1523"/>
        </w:tabs>
        <w:rPr>
          <w:color w:val="000000"/>
        </w:rPr>
      </w:pPr>
      <w:r w:rsidDel="00000000" w:rsidR="00000000" w:rsidRPr="00000000">
        <w:rPr>
          <w:rtl w:val="0"/>
        </w:rPr>
      </w:r>
    </w:p>
    <w:p w:rsidR="00000000" w:rsidDel="00000000" w:rsidP="00000000" w:rsidRDefault="00000000" w:rsidRPr="00000000" w14:paraId="00000056">
      <w:pPr>
        <w:tabs>
          <w:tab w:val="left" w:leader="none" w:pos="1523"/>
        </w:tabs>
        <w:rPr>
          <w:color w:val="000000"/>
        </w:rPr>
      </w:pPr>
      <w:r w:rsidDel="00000000" w:rsidR="00000000" w:rsidRPr="00000000">
        <w:rPr>
          <w:rtl w:val="0"/>
        </w:rPr>
      </w:r>
    </w:p>
    <w:p w:rsidR="00000000" w:rsidDel="00000000" w:rsidP="00000000" w:rsidRDefault="00000000" w:rsidRPr="00000000" w14:paraId="00000057">
      <w:pPr>
        <w:tabs>
          <w:tab w:val="left" w:leader="none" w:pos="1523"/>
        </w:tabs>
        <w:rPr>
          <w:color w:val="000000"/>
        </w:rPr>
      </w:pPr>
      <w:r w:rsidDel="00000000" w:rsidR="00000000" w:rsidRPr="00000000">
        <w:rPr>
          <w:rtl w:val="0"/>
        </w:rPr>
      </w:r>
    </w:p>
    <w:p w:rsidR="00000000" w:rsidDel="00000000" w:rsidP="00000000" w:rsidRDefault="00000000" w:rsidRPr="00000000" w14:paraId="00000058">
      <w:pPr>
        <w:tabs>
          <w:tab w:val="left" w:leader="none" w:pos="1523"/>
        </w:tabs>
        <w:rPr>
          <w:color w:val="000000"/>
        </w:rPr>
      </w:pPr>
      <w:r w:rsidDel="00000000" w:rsidR="00000000" w:rsidRPr="00000000">
        <w:rPr>
          <w:rtl w:val="0"/>
        </w:rPr>
      </w:r>
    </w:p>
    <w:p w:rsidR="00000000" w:rsidDel="00000000" w:rsidP="00000000" w:rsidRDefault="00000000" w:rsidRPr="00000000" w14:paraId="00000059">
      <w:pPr>
        <w:tabs>
          <w:tab w:val="left" w:leader="none" w:pos="1523"/>
        </w:tabs>
        <w:rPr>
          <w:color w:val="000000"/>
        </w:rPr>
      </w:pPr>
      <w:r w:rsidDel="00000000" w:rsidR="00000000" w:rsidRPr="00000000">
        <w:rPr>
          <w:rtl w:val="0"/>
        </w:rPr>
      </w:r>
    </w:p>
    <w:p w:rsidR="00000000" w:rsidDel="00000000" w:rsidP="00000000" w:rsidRDefault="00000000" w:rsidRPr="00000000" w14:paraId="0000005A">
      <w:pPr>
        <w:tabs>
          <w:tab w:val="left" w:leader="none" w:pos="1523"/>
        </w:tabs>
        <w:rPr>
          <w:color w:val="000000"/>
        </w:rPr>
      </w:pPr>
      <w:r w:rsidDel="00000000" w:rsidR="00000000" w:rsidRPr="00000000">
        <w:rPr>
          <w:rtl w:val="0"/>
        </w:rPr>
      </w:r>
    </w:p>
    <w:p w:rsidR="00000000" w:rsidDel="00000000" w:rsidP="00000000" w:rsidRDefault="00000000" w:rsidRPr="00000000" w14:paraId="0000005B">
      <w:pPr>
        <w:tabs>
          <w:tab w:val="left" w:leader="none" w:pos="1523"/>
        </w:tabs>
        <w:rPr>
          <w:color w:val="000000"/>
        </w:rPr>
      </w:pPr>
      <w:r w:rsidDel="00000000" w:rsidR="00000000" w:rsidRPr="00000000">
        <w:rPr>
          <w:rtl w:val="0"/>
        </w:rPr>
      </w:r>
    </w:p>
    <w:p w:rsidR="00000000" w:rsidDel="00000000" w:rsidP="00000000" w:rsidRDefault="00000000" w:rsidRPr="00000000" w14:paraId="0000005C">
      <w:pPr>
        <w:tabs>
          <w:tab w:val="left" w:leader="none" w:pos="1523"/>
        </w:tabs>
        <w:rPr>
          <w:color w:val="000000"/>
        </w:rPr>
      </w:pPr>
      <w:r w:rsidDel="00000000" w:rsidR="00000000" w:rsidRPr="00000000">
        <w:rPr>
          <w:rtl w:val="0"/>
        </w:rPr>
      </w:r>
    </w:p>
    <w:p w:rsidR="00000000" w:rsidDel="00000000" w:rsidP="00000000" w:rsidRDefault="00000000" w:rsidRPr="00000000" w14:paraId="0000005D">
      <w:pPr>
        <w:tabs>
          <w:tab w:val="left" w:leader="none" w:pos="1523"/>
        </w:tabs>
        <w:rPr>
          <w:color w:val="000000"/>
        </w:rPr>
      </w:pPr>
      <w:r w:rsidDel="00000000" w:rsidR="00000000" w:rsidRPr="00000000">
        <w:rPr>
          <w:rtl w:val="0"/>
        </w:rPr>
      </w:r>
    </w:p>
    <w:p w:rsidR="00000000" w:rsidDel="00000000" w:rsidP="00000000" w:rsidRDefault="00000000" w:rsidRPr="00000000" w14:paraId="0000005E">
      <w:pPr>
        <w:tabs>
          <w:tab w:val="left" w:leader="none" w:pos="1523"/>
        </w:tabs>
        <w:rPr>
          <w:color w:val="000000"/>
        </w:rPr>
      </w:pPr>
      <w:r w:rsidDel="00000000" w:rsidR="00000000" w:rsidRPr="00000000">
        <w:rPr>
          <w:rtl w:val="0"/>
        </w:rPr>
      </w:r>
    </w:p>
    <w:p w:rsidR="00000000" w:rsidDel="00000000" w:rsidP="00000000" w:rsidRDefault="00000000" w:rsidRPr="00000000" w14:paraId="0000005F">
      <w:pPr>
        <w:tabs>
          <w:tab w:val="left" w:leader="none" w:pos="1523"/>
        </w:tabs>
        <w:rPr>
          <w:color w:val="000000"/>
        </w:rPr>
      </w:pPr>
      <w:r w:rsidDel="00000000" w:rsidR="00000000" w:rsidRPr="00000000">
        <w:rPr>
          <w:rtl w:val="0"/>
        </w:rPr>
      </w:r>
    </w:p>
    <w:p w:rsidR="00000000" w:rsidDel="00000000" w:rsidP="00000000" w:rsidRDefault="00000000" w:rsidRPr="00000000" w14:paraId="00000060">
      <w:pPr>
        <w:tabs>
          <w:tab w:val="left" w:leader="none" w:pos="1523"/>
        </w:tabs>
        <w:rPr>
          <w:color w:val="000000"/>
        </w:rPr>
      </w:pPr>
      <w:r w:rsidDel="00000000" w:rsidR="00000000" w:rsidRPr="00000000">
        <w:rPr>
          <w:rtl w:val="0"/>
        </w:rPr>
      </w:r>
    </w:p>
    <w:p w:rsidR="00000000" w:rsidDel="00000000" w:rsidP="00000000" w:rsidRDefault="00000000" w:rsidRPr="00000000" w14:paraId="00000061">
      <w:pPr>
        <w:tabs>
          <w:tab w:val="left" w:leader="none" w:pos="1523"/>
        </w:tabs>
        <w:rPr>
          <w:color w:val="000000"/>
        </w:rPr>
      </w:pPr>
      <w:r w:rsidDel="00000000" w:rsidR="00000000" w:rsidRPr="00000000">
        <w:rPr>
          <w:rtl w:val="0"/>
        </w:rPr>
      </w:r>
    </w:p>
    <w:p w:rsidR="00000000" w:rsidDel="00000000" w:rsidP="00000000" w:rsidRDefault="00000000" w:rsidRPr="00000000" w14:paraId="00000062">
      <w:pPr>
        <w:tabs>
          <w:tab w:val="left" w:leader="none" w:pos="1523"/>
        </w:tabs>
        <w:rPr>
          <w:color w:val="000000"/>
        </w:rPr>
      </w:pPr>
      <w:r w:rsidDel="00000000" w:rsidR="00000000" w:rsidRPr="00000000">
        <w:rPr>
          <w:rtl w:val="0"/>
        </w:rPr>
      </w:r>
    </w:p>
    <w:p w:rsidR="00000000" w:rsidDel="00000000" w:rsidP="00000000" w:rsidRDefault="00000000" w:rsidRPr="00000000" w14:paraId="00000063">
      <w:pPr>
        <w:tabs>
          <w:tab w:val="left" w:leader="none" w:pos="1523"/>
        </w:tabs>
        <w:rPr>
          <w:color w:val="000000"/>
        </w:rPr>
      </w:pPr>
      <w:r w:rsidDel="00000000" w:rsidR="00000000" w:rsidRPr="00000000">
        <w:rPr>
          <w:rtl w:val="0"/>
        </w:rPr>
      </w:r>
    </w:p>
    <w:p w:rsidR="00000000" w:rsidDel="00000000" w:rsidP="00000000" w:rsidRDefault="00000000" w:rsidRPr="00000000" w14:paraId="00000064">
      <w:pPr>
        <w:tabs>
          <w:tab w:val="left" w:leader="none" w:pos="1523"/>
        </w:tabs>
        <w:rPr>
          <w:color w:val="000000"/>
        </w:rPr>
      </w:pPr>
      <w:r w:rsidDel="00000000" w:rsidR="00000000" w:rsidRPr="00000000">
        <w:rPr>
          <w:rtl w:val="0"/>
        </w:rPr>
      </w:r>
    </w:p>
    <w:p w:rsidR="00000000" w:rsidDel="00000000" w:rsidP="00000000" w:rsidRDefault="00000000" w:rsidRPr="00000000" w14:paraId="00000065">
      <w:pPr>
        <w:tabs>
          <w:tab w:val="left" w:leader="none" w:pos="1523"/>
        </w:tabs>
        <w:rPr>
          <w:color w:val="000000"/>
        </w:rPr>
      </w:pPr>
      <w:r w:rsidDel="00000000" w:rsidR="00000000" w:rsidRPr="00000000">
        <w:rPr>
          <w:rtl w:val="0"/>
        </w:rPr>
      </w:r>
    </w:p>
    <w:p w:rsidR="00000000" w:rsidDel="00000000" w:rsidP="00000000" w:rsidRDefault="00000000" w:rsidRPr="00000000" w14:paraId="00000066">
      <w:pPr>
        <w:tabs>
          <w:tab w:val="left" w:leader="none" w:pos="1523"/>
        </w:tabs>
        <w:rPr>
          <w:color w:val="000000"/>
        </w:rPr>
      </w:pPr>
      <w:r w:rsidDel="00000000" w:rsidR="00000000" w:rsidRPr="00000000">
        <w:rPr>
          <w:rtl w:val="0"/>
        </w:rPr>
      </w:r>
    </w:p>
    <w:sectPr>
      <w:headerReference r:id="rId31" w:type="default"/>
      <w:headerReference r:id="rId32" w:type="first"/>
      <w:headerReference r:id="rId33" w:type="even"/>
      <w:footerReference r:id="rId34" w:type="default"/>
      <w:footerReference r:id="rId35" w:type="first"/>
      <w:footerReference r:id="rId36" w:type="even"/>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864"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900" w:right="0" w:firstLine="0"/>
      <w:jc w:val="left"/>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Levinci Co.,Ltd</w:t>
      <w:tab/>
      <w:t xml:space="preserve">Tài liệu hướng dẫn book lịch họp</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81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4"/>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432" w:hanging="432"/>
      </w:pPr>
      <w:rPr>
        <w:b w:val="1"/>
        <w:i w:val="0"/>
        <w:color w:val="4472c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152" w:hanging="360"/>
      </w:pPr>
      <w:rPr>
        <w:rFonts w:ascii="Noto Sans Symbols" w:cs="Noto Sans Symbols" w:eastAsia="Noto Sans Symbols" w:hAnsi="Noto Sans Symbols"/>
      </w:rPr>
    </w:lvl>
    <w:lvl w:ilvl="1">
      <w:start w:val="1"/>
      <w:numFmt w:val="bullet"/>
      <w:lvlText w:val="o"/>
      <w:lvlJc w:val="left"/>
      <w:pPr>
        <w:ind w:left="1872" w:hanging="360"/>
      </w:pPr>
      <w:rPr>
        <w:rFonts w:ascii="Courier New" w:cs="Courier New" w:eastAsia="Courier New" w:hAnsi="Courier New"/>
      </w:rPr>
    </w:lvl>
    <w:lvl w:ilvl="2">
      <w:start w:val="1"/>
      <w:numFmt w:val="bullet"/>
      <w:lvlText w:val="▪"/>
      <w:lvlJc w:val="left"/>
      <w:pPr>
        <w:ind w:left="2592" w:hanging="360"/>
      </w:pPr>
      <w:rPr>
        <w:rFonts w:ascii="Noto Sans Symbols" w:cs="Noto Sans Symbols" w:eastAsia="Noto Sans Symbols" w:hAnsi="Noto Sans Symbols"/>
      </w:rPr>
    </w:lvl>
    <w:lvl w:ilvl="3">
      <w:start w:val="1"/>
      <w:numFmt w:val="bullet"/>
      <w:lvlText w:val="●"/>
      <w:lvlJc w:val="left"/>
      <w:pPr>
        <w:ind w:left="3312" w:hanging="360"/>
      </w:pPr>
      <w:rPr>
        <w:rFonts w:ascii="Noto Sans Symbols" w:cs="Noto Sans Symbols" w:eastAsia="Noto Sans Symbols" w:hAnsi="Noto Sans Symbols"/>
      </w:rPr>
    </w:lvl>
    <w:lvl w:ilvl="4">
      <w:start w:val="1"/>
      <w:numFmt w:val="bullet"/>
      <w:lvlText w:val="o"/>
      <w:lvlJc w:val="left"/>
      <w:pPr>
        <w:ind w:left="4032" w:hanging="360"/>
      </w:pPr>
      <w:rPr>
        <w:rFonts w:ascii="Courier New" w:cs="Courier New" w:eastAsia="Courier New" w:hAnsi="Courier New"/>
      </w:rPr>
    </w:lvl>
    <w:lvl w:ilvl="5">
      <w:start w:val="1"/>
      <w:numFmt w:val="bullet"/>
      <w:lvlText w:val="▪"/>
      <w:lvlJc w:val="left"/>
      <w:pPr>
        <w:ind w:left="4752" w:hanging="360"/>
      </w:pPr>
      <w:rPr>
        <w:rFonts w:ascii="Noto Sans Symbols" w:cs="Noto Sans Symbols" w:eastAsia="Noto Sans Symbols" w:hAnsi="Noto Sans Symbols"/>
      </w:rPr>
    </w:lvl>
    <w:lvl w:ilvl="6">
      <w:start w:val="1"/>
      <w:numFmt w:val="bullet"/>
      <w:lvlText w:val="●"/>
      <w:lvlJc w:val="left"/>
      <w:pPr>
        <w:ind w:left="5472" w:hanging="360"/>
      </w:pPr>
      <w:rPr>
        <w:rFonts w:ascii="Noto Sans Symbols" w:cs="Noto Sans Symbols" w:eastAsia="Noto Sans Symbols" w:hAnsi="Noto Sans Symbols"/>
      </w:rPr>
    </w:lvl>
    <w:lvl w:ilvl="7">
      <w:start w:val="1"/>
      <w:numFmt w:val="bullet"/>
      <w:lvlText w:val="o"/>
      <w:lvlJc w:val="left"/>
      <w:pPr>
        <w:ind w:left="6192" w:hanging="360"/>
      </w:pPr>
      <w:rPr>
        <w:rFonts w:ascii="Courier New" w:cs="Courier New" w:eastAsia="Courier New" w:hAnsi="Courier New"/>
      </w:rPr>
    </w:lvl>
    <w:lvl w:ilvl="8">
      <w:start w:val="1"/>
      <w:numFmt w:val="bullet"/>
      <w:lvlText w:val="▪"/>
      <w:lvlJc w:val="left"/>
      <w:pPr>
        <w:ind w:left="6912" w:hanging="360"/>
      </w:pPr>
      <w:rPr>
        <w:rFonts w:ascii="Noto Sans Symbols" w:cs="Noto Sans Symbols" w:eastAsia="Noto Sans Symbols" w:hAnsi="Noto Sans Symbols"/>
      </w:rPr>
    </w:lvl>
  </w:abstractNum>
  <w:abstractNum w:abstractNumId="5">
    <w:lvl w:ilvl="0">
      <w:start w:val="1"/>
      <w:numFmt w:val="bullet"/>
      <w:lvlText w:val="▪"/>
      <w:lvlJc w:val="left"/>
      <w:pPr>
        <w:ind w:left="1872" w:hanging="360"/>
      </w:pPr>
      <w:rPr>
        <w:rFonts w:ascii="Noto Sans Symbols" w:cs="Noto Sans Symbols" w:eastAsia="Noto Sans Symbols" w:hAnsi="Noto Sans Symbols"/>
      </w:rPr>
    </w:lvl>
    <w:lvl w:ilvl="1">
      <w:start w:val="1"/>
      <w:numFmt w:val="bullet"/>
      <w:lvlText w:val="o"/>
      <w:lvlJc w:val="left"/>
      <w:pPr>
        <w:ind w:left="2592" w:hanging="360"/>
      </w:pPr>
      <w:rPr>
        <w:rFonts w:ascii="Courier New" w:cs="Courier New" w:eastAsia="Courier New" w:hAnsi="Courier New"/>
      </w:rPr>
    </w:lvl>
    <w:lvl w:ilvl="2">
      <w:start w:val="1"/>
      <w:numFmt w:val="bullet"/>
      <w:lvlText w:val="▪"/>
      <w:lvlJc w:val="left"/>
      <w:pPr>
        <w:ind w:left="3312" w:hanging="360"/>
      </w:pPr>
      <w:rPr>
        <w:rFonts w:ascii="Noto Sans Symbols" w:cs="Noto Sans Symbols" w:eastAsia="Noto Sans Symbols" w:hAnsi="Noto Sans Symbols"/>
      </w:rPr>
    </w:lvl>
    <w:lvl w:ilvl="3">
      <w:start w:val="1"/>
      <w:numFmt w:val="bullet"/>
      <w:lvlText w:val="●"/>
      <w:lvlJc w:val="left"/>
      <w:pPr>
        <w:ind w:left="4032" w:hanging="360"/>
      </w:pPr>
      <w:rPr>
        <w:rFonts w:ascii="Noto Sans Symbols" w:cs="Noto Sans Symbols" w:eastAsia="Noto Sans Symbols" w:hAnsi="Noto Sans Symbols"/>
      </w:rPr>
    </w:lvl>
    <w:lvl w:ilvl="4">
      <w:start w:val="1"/>
      <w:numFmt w:val="bullet"/>
      <w:lvlText w:val="o"/>
      <w:lvlJc w:val="left"/>
      <w:pPr>
        <w:ind w:left="4752" w:hanging="360"/>
      </w:pPr>
      <w:rPr>
        <w:rFonts w:ascii="Courier New" w:cs="Courier New" w:eastAsia="Courier New" w:hAnsi="Courier New"/>
      </w:rPr>
    </w:lvl>
    <w:lvl w:ilvl="5">
      <w:start w:val="1"/>
      <w:numFmt w:val="bullet"/>
      <w:lvlText w:val="▪"/>
      <w:lvlJc w:val="left"/>
      <w:pPr>
        <w:ind w:left="5472" w:hanging="360"/>
      </w:pPr>
      <w:rPr>
        <w:rFonts w:ascii="Noto Sans Symbols" w:cs="Noto Sans Symbols" w:eastAsia="Noto Sans Symbols" w:hAnsi="Noto Sans Symbols"/>
      </w:rPr>
    </w:lvl>
    <w:lvl w:ilvl="6">
      <w:start w:val="1"/>
      <w:numFmt w:val="bullet"/>
      <w:lvlText w:val="●"/>
      <w:lvlJc w:val="left"/>
      <w:pPr>
        <w:ind w:left="6192" w:hanging="360"/>
      </w:pPr>
      <w:rPr>
        <w:rFonts w:ascii="Noto Sans Symbols" w:cs="Noto Sans Symbols" w:eastAsia="Noto Sans Symbols" w:hAnsi="Noto Sans Symbols"/>
      </w:rPr>
    </w:lvl>
    <w:lvl w:ilvl="7">
      <w:start w:val="1"/>
      <w:numFmt w:val="bullet"/>
      <w:lvlText w:val="o"/>
      <w:lvlJc w:val="left"/>
      <w:pPr>
        <w:ind w:left="6912" w:hanging="360"/>
      </w:pPr>
      <w:rPr>
        <w:rFonts w:ascii="Courier New" w:cs="Courier New" w:eastAsia="Courier New" w:hAnsi="Courier New"/>
      </w:rPr>
    </w:lvl>
    <w:lvl w:ilvl="8">
      <w:start w:val="1"/>
      <w:numFmt w:val="bullet"/>
      <w:lvlText w:val="▪"/>
      <w:lvlJc w:val="left"/>
      <w:pPr>
        <w:ind w:left="763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360" w:line="288" w:lineRule="auto"/>
    </w:pPr>
    <w:rPr>
      <w:rFonts w:ascii="Calibri" w:cs="Calibri" w:eastAsia="Calibri" w:hAnsi="Calibri"/>
      <w:b w:val="1"/>
      <w:color w:val="4472c4"/>
      <w:sz w:val="46"/>
      <w:szCs w:val="46"/>
    </w:rPr>
  </w:style>
  <w:style w:type="paragraph" w:styleId="Heading2">
    <w:name w:val="heading 2"/>
    <w:basedOn w:val="Normal"/>
    <w:next w:val="Normal"/>
    <w:pPr>
      <w:keepNext w:val="1"/>
      <w:keepLines w:val="1"/>
      <w:spacing w:after="120" w:before="360" w:line="288" w:lineRule="auto"/>
    </w:pPr>
    <w:rPr>
      <w:rFonts w:ascii="Calibri" w:cs="Calibri" w:eastAsia="Calibri" w:hAnsi="Calibri"/>
      <w:b w:val="1"/>
      <w:color w:val="7f7f7f"/>
      <w:sz w:val="28"/>
      <w:szCs w:val="28"/>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5.png"/><Relationship Id="rId21" Type="http://schemas.openxmlformats.org/officeDocument/2006/relationships/image" Target="media/image3.png"/><Relationship Id="rId24" Type="http://schemas.openxmlformats.org/officeDocument/2006/relationships/image" Target="media/image18.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image" Target="media/image17.png"/><Relationship Id="rId25" Type="http://schemas.openxmlformats.org/officeDocument/2006/relationships/image" Target="media/image8.png"/><Relationship Id="rId28" Type="http://schemas.openxmlformats.org/officeDocument/2006/relationships/image" Target="media/image7.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13.png"/><Relationship Id="rId29" Type="http://schemas.openxmlformats.org/officeDocument/2006/relationships/image" Target="media/image10.png"/><Relationship Id="rId7" Type="http://schemas.openxmlformats.org/officeDocument/2006/relationships/image" Target="media/image9.png"/><Relationship Id="rId8" Type="http://schemas.openxmlformats.org/officeDocument/2006/relationships/image" Target="media/image22.png"/><Relationship Id="rId31" Type="http://schemas.openxmlformats.org/officeDocument/2006/relationships/header" Target="header1.xml"/><Relationship Id="rId30" Type="http://schemas.openxmlformats.org/officeDocument/2006/relationships/image" Target="media/image19.png"/><Relationship Id="rId11" Type="http://schemas.openxmlformats.org/officeDocument/2006/relationships/image" Target="media/image16.png"/><Relationship Id="rId33" Type="http://schemas.openxmlformats.org/officeDocument/2006/relationships/header" Target="header2.xml"/><Relationship Id="rId10" Type="http://schemas.openxmlformats.org/officeDocument/2006/relationships/image" Target="media/image21.png"/><Relationship Id="rId32" Type="http://schemas.openxmlformats.org/officeDocument/2006/relationships/header" Target="header3.xml"/><Relationship Id="rId13" Type="http://schemas.openxmlformats.org/officeDocument/2006/relationships/image" Target="media/image4.png"/><Relationship Id="rId35" Type="http://schemas.openxmlformats.org/officeDocument/2006/relationships/footer" Target="footer2.xml"/><Relationship Id="rId12" Type="http://schemas.openxmlformats.org/officeDocument/2006/relationships/image" Target="media/image15.png"/><Relationship Id="rId34" Type="http://schemas.openxmlformats.org/officeDocument/2006/relationships/footer" Target="footer3.xml"/><Relationship Id="rId15" Type="http://schemas.openxmlformats.org/officeDocument/2006/relationships/image" Target="media/image23.png"/><Relationship Id="rId14" Type="http://schemas.openxmlformats.org/officeDocument/2006/relationships/image" Target="media/image24.png"/><Relationship Id="rId36" Type="http://schemas.openxmlformats.org/officeDocument/2006/relationships/footer" Target="footer1.xml"/><Relationship Id="rId17" Type="http://schemas.openxmlformats.org/officeDocument/2006/relationships/image" Target="media/image2.png"/><Relationship Id="rId16" Type="http://schemas.openxmlformats.org/officeDocument/2006/relationships/hyperlink" Target="https://outlook.office.com/mail/" TargetMode="External"/><Relationship Id="rId19" Type="http://schemas.openxmlformats.org/officeDocument/2006/relationships/image" Target="media/image1.png"/><Relationship Id="rId18" Type="http://schemas.openxmlformats.org/officeDocument/2006/relationships/image" Target="media/image20.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